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93" w:rsidRDefault="00AA4093" w:rsidP="00AA4093">
      <w:pPr>
        <w:widowControl w:val="0"/>
        <w:autoSpaceDE w:val="0"/>
        <w:autoSpaceDN w:val="0"/>
        <w:adjustRightInd w:val="0"/>
        <w:ind w:right="280"/>
        <w:rPr>
          <w:rFonts w:ascii="Georgia" w:hAnsi="Georgia" w:cs="Georgia"/>
          <w:color w:val="4B4B4B"/>
          <w:sz w:val="32"/>
          <w:szCs w:val="32"/>
          <w:lang w:val="en-US"/>
        </w:rPr>
      </w:pPr>
    </w:p>
    <w:p w:rsidR="00AA4093" w:rsidRPr="00AA4093" w:rsidRDefault="00AA4093" w:rsidP="00AA4093">
      <w:pPr>
        <w:widowControl w:val="0"/>
        <w:autoSpaceDE w:val="0"/>
        <w:autoSpaceDN w:val="0"/>
        <w:adjustRightInd w:val="0"/>
        <w:ind w:right="280"/>
        <w:jc w:val="center"/>
        <w:rPr>
          <w:rFonts w:ascii="Times New Roman" w:hAnsi="Times New Roman" w:cs="Times New Roman"/>
          <w:b/>
          <w:color w:val="4B4B4B"/>
          <w:lang w:val="en-US"/>
        </w:rPr>
      </w:pPr>
      <w:r w:rsidRPr="00AA4093">
        <w:rPr>
          <w:rFonts w:ascii="Times New Roman" w:hAnsi="Times New Roman" w:cs="Times New Roman"/>
          <w:b/>
          <w:color w:val="4B4B4B"/>
          <w:lang w:val="en-US"/>
        </w:rPr>
        <w:t>ANTOINE DE LA BOULAYE</w:t>
      </w:r>
    </w:p>
    <w:p w:rsidR="00AA4093" w:rsidRPr="00AA4093" w:rsidRDefault="00AA4093" w:rsidP="00AA4093">
      <w:pPr>
        <w:widowControl w:val="0"/>
        <w:autoSpaceDE w:val="0"/>
        <w:autoSpaceDN w:val="0"/>
        <w:adjustRightInd w:val="0"/>
        <w:ind w:right="280"/>
        <w:jc w:val="center"/>
        <w:rPr>
          <w:rFonts w:ascii="Times New Roman" w:hAnsi="Times New Roman" w:cs="Times New Roman"/>
          <w:b/>
          <w:color w:val="4B4B4B"/>
          <w:lang w:val="en-US"/>
        </w:rPr>
      </w:pPr>
      <w:r w:rsidRPr="00AA4093">
        <w:rPr>
          <w:rFonts w:ascii="Times New Roman" w:hAnsi="Times New Roman" w:cs="Times New Roman"/>
          <w:b/>
          <w:color w:val="4B4B4B"/>
          <w:lang w:val="en-US"/>
        </w:rPr>
        <w:t>(</w:t>
      </w:r>
      <w:proofErr w:type="gramStart"/>
      <w:r w:rsidRPr="00AA4093">
        <w:rPr>
          <w:rFonts w:ascii="Times New Roman" w:hAnsi="Times New Roman" w:cs="Times New Roman"/>
          <w:b/>
          <w:color w:val="4B4B4B"/>
          <w:lang w:val="en-US"/>
        </w:rPr>
        <w:t>born</w:t>
      </w:r>
      <w:proofErr w:type="gramEnd"/>
      <w:r w:rsidRPr="00AA4093">
        <w:rPr>
          <w:rFonts w:ascii="Times New Roman" w:hAnsi="Times New Roman" w:cs="Times New Roman"/>
          <w:b/>
          <w:color w:val="4B4B4B"/>
          <w:lang w:val="en-US"/>
        </w:rPr>
        <w:t xml:space="preserve"> 1951)</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Antoine </w:t>
      </w:r>
      <w:proofErr w:type="gramStart"/>
      <w:r w:rsidRPr="00AA4093">
        <w:rPr>
          <w:rFonts w:ascii="Times New Roman" w:hAnsi="Times New Roman" w:cs="Times New Roman"/>
          <w:color w:val="4B4B4B"/>
          <w:lang w:val="en-US"/>
        </w:rPr>
        <w:t>de</w:t>
      </w:r>
      <w:proofErr w:type="gramEnd"/>
      <w:r w:rsidRPr="00AA4093">
        <w:rPr>
          <w:rFonts w:ascii="Times New Roman" w:hAnsi="Times New Roman" w:cs="Times New Roman"/>
          <w:color w:val="4B4B4B"/>
          <w:lang w:val="en-US"/>
        </w:rPr>
        <w:t xml:space="preserve"> La </w:t>
      </w:r>
      <w:proofErr w:type="spellStart"/>
      <w:r w:rsidRPr="00AA4093">
        <w:rPr>
          <w:rFonts w:ascii="Times New Roman" w:hAnsi="Times New Roman" w:cs="Times New Roman"/>
          <w:color w:val="4B4B4B"/>
          <w:lang w:val="en-US"/>
        </w:rPr>
        <w:t>Boulaye</w:t>
      </w:r>
      <w:proofErr w:type="spellEnd"/>
      <w:r w:rsidRPr="00AA4093">
        <w:rPr>
          <w:rFonts w:ascii="Times New Roman" w:hAnsi="Times New Roman" w:cs="Times New Roman"/>
          <w:color w:val="4B4B4B"/>
          <w:lang w:val="en-US"/>
        </w:rPr>
        <w:t xml:space="preserve"> is today the most revered horse painter in France. </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His career spans three decades, starting with his education at the </w:t>
      </w:r>
      <w:proofErr w:type="spellStart"/>
      <w:r w:rsidRPr="00AA4093">
        <w:rPr>
          <w:rFonts w:ascii="Times New Roman" w:hAnsi="Times New Roman" w:cs="Times New Roman"/>
          <w:color w:val="4B4B4B"/>
          <w:lang w:val="en-US"/>
        </w:rPr>
        <w:t>Ecole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Superieure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d’Arts</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Graphiques</w:t>
      </w:r>
      <w:proofErr w:type="spellEnd"/>
      <w:r w:rsidRPr="00AA4093">
        <w:rPr>
          <w:rFonts w:ascii="Times New Roman" w:hAnsi="Times New Roman" w:cs="Times New Roman"/>
          <w:color w:val="4B4B4B"/>
          <w:lang w:val="en-US"/>
        </w:rPr>
        <w:t xml:space="preserve"> of the </w:t>
      </w:r>
      <w:proofErr w:type="spellStart"/>
      <w:r w:rsidRPr="00AA4093">
        <w:rPr>
          <w:rFonts w:ascii="Times New Roman" w:hAnsi="Times New Roman" w:cs="Times New Roman"/>
          <w:color w:val="4B4B4B"/>
          <w:lang w:val="en-US"/>
        </w:rPr>
        <w:t>Academie</w:t>
      </w:r>
      <w:proofErr w:type="spellEnd"/>
      <w:r w:rsidRPr="00AA4093">
        <w:rPr>
          <w:rFonts w:ascii="Times New Roman" w:hAnsi="Times New Roman" w:cs="Times New Roman"/>
          <w:color w:val="4B4B4B"/>
          <w:lang w:val="en-US"/>
        </w:rPr>
        <w:t xml:space="preserve"> Julian in Paris. He quickly established himself as a talented horse painter, and started exhibiting regularly at the </w:t>
      </w:r>
      <w:proofErr w:type="spellStart"/>
      <w:r w:rsidRPr="00AA4093">
        <w:rPr>
          <w:rFonts w:ascii="Times New Roman" w:hAnsi="Times New Roman" w:cs="Times New Roman"/>
          <w:color w:val="4B4B4B"/>
          <w:lang w:val="en-US"/>
        </w:rPr>
        <w:t>Cymaise</w:t>
      </w:r>
      <w:proofErr w:type="spellEnd"/>
      <w:r w:rsidRPr="00AA4093">
        <w:rPr>
          <w:rFonts w:ascii="Times New Roman" w:hAnsi="Times New Roman" w:cs="Times New Roman"/>
          <w:color w:val="4B4B4B"/>
          <w:lang w:val="en-US"/>
        </w:rPr>
        <w:t xml:space="preserve"> Gallery in Paris. A prestigious list of venues opened their doors to him, from the Chantilly Grand Stables, to the Museums of Nantes and Beziers, the French Institute in Seville, and many leading French galleries, including exhibitions at the FIAC (</w:t>
      </w:r>
      <w:proofErr w:type="spellStart"/>
      <w:r w:rsidRPr="00AA4093">
        <w:rPr>
          <w:rFonts w:ascii="Times New Roman" w:hAnsi="Times New Roman" w:cs="Times New Roman"/>
          <w:color w:val="4B4B4B"/>
          <w:lang w:val="en-US"/>
        </w:rPr>
        <w:t>Foire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Internationale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d’Art</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Contemporain</w:t>
      </w:r>
      <w:proofErr w:type="spellEnd"/>
      <w:r w:rsidRPr="00AA4093">
        <w:rPr>
          <w:rFonts w:ascii="Times New Roman" w:hAnsi="Times New Roman" w:cs="Times New Roman"/>
          <w:color w:val="4B4B4B"/>
          <w:lang w:val="en-US"/>
        </w:rPr>
        <w:t xml:space="preserve">) in Paris. His fame traveled abroad, and he has been also given solo exhibitions in Switzerland, Belgium, the United States, and the United Kingdom. His official recognition, however, came in </w:t>
      </w:r>
      <w:r w:rsidRPr="00AA4093">
        <w:rPr>
          <w:rFonts w:ascii="Times New Roman" w:hAnsi="Times New Roman" w:cs="Times New Roman"/>
          <w:b/>
          <w:color w:val="4B4B4B"/>
          <w:lang w:val="en-US"/>
        </w:rPr>
        <w:t>1984</w:t>
      </w:r>
      <w:r w:rsidRPr="00AA4093">
        <w:rPr>
          <w:rFonts w:ascii="Times New Roman" w:hAnsi="Times New Roman" w:cs="Times New Roman"/>
          <w:color w:val="4B4B4B"/>
          <w:lang w:val="en-US"/>
        </w:rPr>
        <w:t xml:space="preserve">, when he was </w:t>
      </w:r>
      <w:r w:rsidRPr="00AA4093">
        <w:rPr>
          <w:rFonts w:ascii="Times New Roman" w:hAnsi="Times New Roman" w:cs="Times New Roman"/>
          <w:b/>
          <w:color w:val="4B4B4B"/>
          <w:lang w:val="en-US"/>
        </w:rPr>
        <w:t xml:space="preserve">commissioned by the president of France to paint two paintings </w:t>
      </w:r>
      <w:r w:rsidRPr="00AA4093">
        <w:rPr>
          <w:rFonts w:ascii="Times New Roman" w:hAnsi="Times New Roman" w:cs="Times New Roman"/>
          <w:color w:val="4B4B4B"/>
          <w:lang w:val="en-US"/>
        </w:rPr>
        <w:t>offered as a gift to</w:t>
      </w:r>
      <w:r w:rsidRPr="00AA4093">
        <w:rPr>
          <w:rFonts w:ascii="Times New Roman" w:hAnsi="Times New Roman" w:cs="Times New Roman"/>
          <w:b/>
          <w:color w:val="4B4B4B"/>
          <w:lang w:val="en-US"/>
        </w:rPr>
        <w:t xml:space="preserve"> Her Majesty the Queen </w:t>
      </w:r>
      <w:r w:rsidRPr="00AA4093">
        <w:rPr>
          <w:rFonts w:ascii="Times New Roman" w:hAnsi="Times New Roman" w:cs="Times New Roman"/>
          <w:color w:val="4B4B4B"/>
          <w:lang w:val="en-US"/>
        </w:rPr>
        <w:t>during the President’s visit to the United Kingdom.</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A versatile painter, Antoine </w:t>
      </w:r>
      <w:proofErr w:type="gramStart"/>
      <w:r w:rsidRPr="00AA4093">
        <w:rPr>
          <w:rFonts w:ascii="Times New Roman" w:hAnsi="Times New Roman" w:cs="Times New Roman"/>
          <w:color w:val="4B4B4B"/>
          <w:lang w:val="en-US"/>
        </w:rPr>
        <w:t>de</w:t>
      </w:r>
      <w:proofErr w:type="gramEnd"/>
      <w:r w:rsidRPr="00AA4093">
        <w:rPr>
          <w:rFonts w:ascii="Times New Roman" w:hAnsi="Times New Roman" w:cs="Times New Roman"/>
          <w:color w:val="4B4B4B"/>
          <w:lang w:val="en-US"/>
        </w:rPr>
        <w:t xml:space="preserve"> La </w:t>
      </w:r>
      <w:proofErr w:type="spellStart"/>
      <w:r w:rsidRPr="00AA4093">
        <w:rPr>
          <w:rFonts w:ascii="Times New Roman" w:hAnsi="Times New Roman" w:cs="Times New Roman"/>
          <w:color w:val="4B4B4B"/>
          <w:lang w:val="en-US"/>
        </w:rPr>
        <w:t>Boulaye’s</w:t>
      </w:r>
      <w:proofErr w:type="spellEnd"/>
      <w:r w:rsidRPr="00AA4093">
        <w:rPr>
          <w:rFonts w:ascii="Times New Roman" w:hAnsi="Times New Roman" w:cs="Times New Roman"/>
          <w:color w:val="4B4B4B"/>
          <w:lang w:val="en-US"/>
        </w:rPr>
        <w:t xml:space="preserve"> style evolves constantly, in his search to translate distinctive atmospheres, from the world of horses to that of Spain and the Orient, which have fascinated from an early age. After representing hunting, racing and carriage scenes, all firmly rooted in the classical tradition which he masters so well, he moves towards different pictorial languages, for a time exploring contemporary abstract art and collages, where his sense of </w:t>
      </w:r>
      <w:proofErr w:type="spellStart"/>
      <w:r w:rsidRPr="00AA4093">
        <w:rPr>
          <w:rFonts w:ascii="Times New Roman" w:hAnsi="Times New Roman" w:cs="Times New Roman"/>
          <w:color w:val="4B4B4B"/>
          <w:lang w:val="en-US"/>
        </w:rPr>
        <w:t>colour</w:t>
      </w:r>
      <w:proofErr w:type="spellEnd"/>
      <w:r w:rsidRPr="00AA4093">
        <w:rPr>
          <w:rFonts w:ascii="Times New Roman" w:hAnsi="Times New Roman" w:cs="Times New Roman"/>
          <w:color w:val="4B4B4B"/>
          <w:lang w:val="en-US"/>
        </w:rPr>
        <w:t xml:space="preserve"> and classical equilibrium still manifest his obsession with the horse. He also tackles other techniques such as sculpture, in bronze. </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His search has recently led him to create vivid and </w:t>
      </w:r>
      <w:proofErr w:type="spellStart"/>
      <w:r w:rsidRPr="00AA4093">
        <w:rPr>
          <w:rFonts w:ascii="Times New Roman" w:hAnsi="Times New Roman" w:cs="Times New Roman"/>
          <w:color w:val="4B4B4B"/>
          <w:lang w:val="en-US"/>
        </w:rPr>
        <w:t>colourful</w:t>
      </w:r>
      <w:proofErr w:type="spellEnd"/>
      <w:r w:rsidRPr="00AA4093">
        <w:rPr>
          <w:rFonts w:ascii="Times New Roman" w:hAnsi="Times New Roman" w:cs="Times New Roman"/>
          <w:color w:val="4B4B4B"/>
          <w:lang w:val="en-US"/>
        </w:rPr>
        <w:t xml:space="preserve"> images of “staged” scenes, representing elements of real or imaginary riders. These are achieved by following a painstaking process of first painting his subject in a highly finished way before deconstructing it, rubbing and obliterating it and superimposing it with other images. The result is a heightened sense of reality of the movement in motion, if not emotion when representing bullfights.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Works of Antoine de La </w:t>
      </w:r>
      <w:proofErr w:type="spellStart"/>
      <w:r w:rsidRPr="00AA4093">
        <w:rPr>
          <w:rFonts w:ascii="Times New Roman" w:hAnsi="Times New Roman" w:cs="Times New Roman"/>
          <w:color w:val="4B4B4B"/>
          <w:lang w:val="en-US"/>
        </w:rPr>
        <w:t>Boulaye</w:t>
      </w:r>
      <w:proofErr w:type="spellEnd"/>
      <w:r w:rsidRPr="00AA4093">
        <w:rPr>
          <w:rFonts w:ascii="Times New Roman" w:hAnsi="Times New Roman" w:cs="Times New Roman"/>
          <w:color w:val="4B4B4B"/>
          <w:lang w:val="en-US"/>
        </w:rPr>
        <w:t xml:space="preserve"> are represented in private and </w:t>
      </w:r>
      <w:r w:rsidRPr="00AA4093">
        <w:rPr>
          <w:rFonts w:ascii="Times New Roman" w:hAnsi="Times New Roman" w:cs="Times New Roman"/>
          <w:b/>
          <w:color w:val="4B4B4B"/>
          <w:lang w:val="en-US"/>
        </w:rPr>
        <w:t>public collections</w:t>
      </w:r>
      <w:r w:rsidRPr="00AA4093">
        <w:rPr>
          <w:rFonts w:ascii="Times New Roman" w:hAnsi="Times New Roman" w:cs="Times New Roman"/>
          <w:color w:val="4B4B4B"/>
          <w:lang w:val="en-US"/>
        </w:rPr>
        <w:t xml:space="preserve">, amongst which: Her Majesty the Queen, </w:t>
      </w:r>
      <w:proofErr w:type="spellStart"/>
      <w:r w:rsidRPr="00AA4093">
        <w:rPr>
          <w:rFonts w:ascii="Times New Roman" w:hAnsi="Times New Roman" w:cs="Times New Roman"/>
          <w:color w:val="4B4B4B"/>
          <w:lang w:val="en-US"/>
        </w:rPr>
        <w:t>Banque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Societe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Generale</w:t>
      </w:r>
      <w:proofErr w:type="spellEnd"/>
      <w:r w:rsidRPr="00AA4093">
        <w:rPr>
          <w:rFonts w:ascii="Times New Roman" w:hAnsi="Times New Roman" w:cs="Times New Roman"/>
          <w:color w:val="4B4B4B"/>
          <w:lang w:val="en-US"/>
        </w:rPr>
        <w:t xml:space="preserve">, Fond Regional </w:t>
      </w:r>
      <w:proofErr w:type="spellStart"/>
      <w:r w:rsidRPr="00AA4093">
        <w:rPr>
          <w:rFonts w:ascii="Times New Roman" w:hAnsi="Times New Roman" w:cs="Times New Roman"/>
          <w:color w:val="4B4B4B"/>
          <w:lang w:val="en-US"/>
        </w:rPr>
        <w:t>d’Art</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Contemporain</w:t>
      </w:r>
      <w:proofErr w:type="spellEnd"/>
      <w:r w:rsidRPr="00AA4093">
        <w:rPr>
          <w:rFonts w:ascii="Times New Roman" w:hAnsi="Times New Roman" w:cs="Times New Roman"/>
          <w:color w:val="4B4B4B"/>
          <w:lang w:val="en-US"/>
        </w:rPr>
        <w:t xml:space="preserve"> of the Loire region, Fond National </w:t>
      </w:r>
      <w:proofErr w:type="spellStart"/>
      <w:r w:rsidRPr="00AA4093">
        <w:rPr>
          <w:rFonts w:ascii="Times New Roman" w:hAnsi="Times New Roman" w:cs="Times New Roman"/>
          <w:color w:val="4B4B4B"/>
          <w:lang w:val="en-US"/>
        </w:rPr>
        <w:t>d’Art</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Contemporain</w:t>
      </w:r>
      <w:proofErr w:type="spellEnd"/>
      <w:r w:rsidRPr="00AA4093">
        <w:rPr>
          <w:rFonts w:ascii="Times New Roman" w:hAnsi="Times New Roman" w:cs="Times New Roman"/>
          <w:color w:val="4B4B4B"/>
          <w:lang w:val="en-US"/>
        </w:rPr>
        <w:t xml:space="preserve"> (French Embassies in Mexico and in Madrid), </w:t>
      </w:r>
      <w:proofErr w:type="spellStart"/>
      <w:r w:rsidRPr="00AA4093">
        <w:rPr>
          <w:rFonts w:ascii="Times New Roman" w:hAnsi="Times New Roman" w:cs="Times New Roman"/>
          <w:color w:val="4B4B4B"/>
          <w:lang w:val="en-US"/>
        </w:rPr>
        <w:t>Bibliotheque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Nationale</w:t>
      </w:r>
      <w:proofErr w:type="spellEnd"/>
      <w:r w:rsidRPr="00AA4093">
        <w:rPr>
          <w:rFonts w:ascii="Times New Roman" w:hAnsi="Times New Roman" w:cs="Times New Roman"/>
          <w:color w:val="4B4B4B"/>
          <w:lang w:val="en-US"/>
        </w:rPr>
        <w:t xml:space="preserve"> - Paris, and in the La Roche </w:t>
      </w:r>
      <w:proofErr w:type="spellStart"/>
      <w:r w:rsidRPr="00AA4093">
        <w:rPr>
          <w:rFonts w:ascii="Times New Roman" w:hAnsi="Times New Roman" w:cs="Times New Roman"/>
          <w:color w:val="4B4B4B"/>
          <w:lang w:val="en-US"/>
        </w:rPr>
        <w:t>sur</w:t>
      </w:r>
      <w:proofErr w:type="spellEnd"/>
      <w:r w:rsidRPr="00AA4093">
        <w:rPr>
          <w:rFonts w:ascii="Times New Roman" w:hAnsi="Times New Roman" w:cs="Times New Roman"/>
          <w:color w:val="4B4B4B"/>
          <w:lang w:val="en-US"/>
        </w:rPr>
        <w:t xml:space="preserve"> Yon Museum (</w:t>
      </w:r>
      <w:proofErr w:type="spellStart"/>
      <w:r w:rsidRPr="00AA4093">
        <w:rPr>
          <w:rFonts w:ascii="Times New Roman" w:hAnsi="Times New Roman" w:cs="Times New Roman"/>
          <w:color w:val="4B4B4B"/>
          <w:lang w:val="en-US"/>
        </w:rPr>
        <w:t>Arthoteque</w:t>
      </w:r>
      <w:proofErr w:type="spellEnd"/>
      <w:r w:rsidRPr="00AA4093">
        <w:rPr>
          <w:rFonts w:ascii="Times New Roman" w:hAnsi="Times New Roman" w:cs="Times New Roman"/>
          <w:color w:val="4B4B4B"/>
          <w:lang w:val="en-US"/>
        </w:rPr>
        <w:t>), France.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
    <w:p w:rsidR="00AA4093" w:rsidRPr="00AA4093" w:rsidRDefault="00AA4093" w:rsidP="00AA4093">
      <w:pPr>
        <w:widowControl w:val="0"/>
        <w:autoSpaceDE w:val="0"/>
        <w:autoSpaceDN w:val="0"/>
        <w:adjustRightInd w:val="0"/>
        <w:ind w:right="280"/>
        <w:rPr>
          <w:rFonts w:ascii="Times New Roman" w:hAnsi="Times New Roman" w:cs="Times New Roman"/>
          <w:b/>
          <w:bCs/>
          <w:color w:val="4B4B4B"/>
          <w:lang w:val="en-US"/>
        </w:rPr>
      </w:pPr>
      <w:r w:rsidRPr="00AA4093">
        <w:rPr>
          <w:rFonts w:ascii="Times New Roman" w:hAnsi="Times New Roman" w:cs="Times New Roman"/>
          <w:b/>
          <w:bCs/>
          <w:color w:val="4B4B4B"/>
          <w:lang w:val="en-US"/>
        </w:rPr>
        <w:t>Solo Exhibitions</w:t>
      </w:r>
    </w:p>
    <w:p w:rsidR="00AA4093" w:rsidRPr="00AA4093" w:rsidRDefault="00AA4093" w:rsidP="00AA4093">
      <w:pPr>
        <w:widowControl w:val="0"/>
        <w:autoSpaceDE w:val="0"/>
        <w:autoSpaceDN w:val="0"/>
        <w:adjustRightInd w:val="0"/>
        <w:ind w:right="280"/>
        <w:rPr>
          <w:rFonts w:ascii="Times New Roman" w:hAnsi="Times New Roman" w:cs="Times New Roman"/>
          <w:b/>
          <w:bCs/>
          <w:color w:val="4B4B4B"/>
          <w:lang w:val="en-US"/>
        </w:rPr>
      </w:pPr>
    </w:p>
    <w:p w:rsidR="00AA4093" w:rsidRPr="00AA4093" w:rsidRDefault="00AA4093" w:rsidP="00AA4093">
      <w:pPr>
        <w:widowControl w:val="0"/>
        <w:autoSpaceDE w:val="0"/>
        <w:autoSpaceDN w:val="0"/>
        <w:adjustRightInd w:val="0"/>
        <w:ind w:right="280"/>
        <w:rPr>
          <w:rFonts w:ascii="Times New Roman" w:hAnsi="Times New Roman" w:cs="Times New Roman"/>
          <w:bCs/>
          <w:color w:val="4B4B4B"/>
          <w:lang w:val="en-US"/>
        </w:rPr>
      </w:pPr>
      <w:r w:rsidRPr="00AA4093">
        <w:rPr>
          <w:rFonts w:ascii="Times New Roman" w:hAnsi="Times New Roman" w:cs="Times New Roman"/>
          <w:bCs/>
          <w:color w:val="4B4B4B"/>
          <w:lang w:val="en-US"/>
        </w:rPr>
        <w:t xml:space="preserve">2011 – Bernard </w:t>
      </w:r>
      <w:proofErr w:type="spellStart"/>
      <w:r w:rsidRPr="00AA4093">
        <w:rPr>
          <w:rFonts w:ascii="Times New Roman" w:hAnsi="Times New Roman" w:cs="Times New Roman"/>
          <w:bCs/>
          <w:color w:val="4B4B4B"/>
          <w:lang w:val="en-US"/>
        </w:rPr>
        <w:t>Chauchet</w:t>
      </w:r>
      <w:proofErr w:type="spellEnd"/>
      <w:r w:rsidRPr="00AA4093">
        <w:rPr>
          <w:rFonts w:ascii="Times New Roman" w:hAnsi="Times New Roman" w:cs="Times New Roman"/>
          <w:bCs/>
          <w:color w:val="4B4B4B"/>
          <w:lang w:val="en-US"/>
        </w:rPr>
        <w:t xml:space="preserve"> Contemporary Art - London</w:t>
      </w:r>
      <w:bookmarkStart w:id="0" w:name="_GoBack"/>
      <w:bookmarkEnd w:id="0"/>
    </w:p>
    <w:p w:rsidR="00AA4093" w:rsidRPr="00AA4093" w:rsidRDefault="00AA4093" w:rsidP="00AA4093">
      <w:pPr>
        <w:widowControl w:val="0"/>
        <w:autoSpaceDE w:val="0"/>
        <w:autoSpaceDN w:val="0"/>
        <w:adjustRightInd w:val="0"/>
        <w:ind w:right="280"/>
        <w:rPr>
          <w:rFonts w:ascii="Times New Roman" w:hAnsi="Times New Roman" w:cs="Times New Roman"/>
          <w:bCs/>
          <w:color w:val="4B4B4B"/>
          <w:lang w:val="en-US"/>
        </w:rPr>
      </w:pPr>
      <w:r w:rsidRPr="00AA4093">
        <w:rPr>
          <w:rFonts w:ascii="Times New Roman" w:hAnsi="Times New Roman" w:cs="Times New Roman"/>
          <w:bCs/>
          <w:color w:val="4B4B4B"/>
          <w:lang w:val="en-US"/>
        </w:rPr>
        <w:t xml:space="preserve">2009 – </w:t>
      </w:r>
      <w:proofErr w:type="spellStart"/>
      <w:r w:rsidRPr="00AA4093">
        <w:rPr>
          <w:rFonts w:ascii="Times New Roman" w:hAnsi="Times New Roman" w:cs="Times New Roman"/>
          <w:bCs/>
          <w:color w:val="4B4B4B"/>
          <w:lang w:val="en-US"/>
        </w:rPr>
        <w:t>Galerie</w:t>
      </w:r>
      <w:proofErr w:type="spellEnd"/>
      <w:r w:rsidRPr="00AA4093">
        <w:rPr>
          <w:rFonts w:ascii="Times New Roman" w:hAnsi="Times New Roman" w:cs="Times New Roman"/>
          <w:bCs/>
          <w:color w:val="4B4B4B"/>
          <w:lang w:val="en-US"/>
        </w:rPr>
        <w:t xml:space="preserve"> Yves </w:t>
      </w:r>
      <w:proofErr w:type="spellStart"/>
      <w:r w:rsidRPr="00AA4093">
        <w:rPr>
          <w:rFonts w:ascii="Times New Roman" w:hAnsi="Times New Roman" w:cs="Times New Roman"/>
          <w:bCs/>
          <w:color w:val="4B4B4B"/>
          <w:lang w:val="en-US"/>
        </w:rPr>
        <w:t>Faurie</w:t>
      </w:r>
      <w:proofErr w:type="spellEnd"/>
      <w:r w:rsidRPr="00AA4093">
        <w:rPr>
          <w:rFonts w:ascii="Times New Roman" w:hAnsi="Times New Roman" w:cs="Times New Roman"/>
          <w:bCs/>
          <w:color w:val="4B4B4B"/>
          <w:lang w:val="en-US"/>
        </w:rPr>
        <w:t xml:space="preserve"> - </w:t>
      </w:r>
      <w:proofErr w:type="spellStart"/>
      <w:r w:rsidRPr="00AA4093">
        <w:rPr>
          <w:rFonts w:ascii="Times New Roman" w:hAnsi="Times New Roman" w:cs="Times New Roman"/>
          <w:bCs/>
          <w:color w:val="4B4B4B"/>
          <w:lang w:val="en-US"/>
        </w:rPr>
        <w:t>Sete</w:t>
      </w:r>
      <w:proofErr w:type="spellEnd"/>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2006- Bernard </w:t>
      </w:r>
      <w:proofErr w:type="spellStart"/>
      <w:r w:rsidRPr="00AA4093">
        <w:rPr>
          <w:rFonts w:ascii="Times New Roman" w:hAnsi="Times New Roman" w:cs="Times New Roman"/>
          <w:color w:val="4B4B4B"/>
          <w:lang w:val="en-US"/>
        </w:rPr>
        <w:t>Chauchet</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ThirteenLangtonStreetGallery</w:t>
      </w:r>
      <w:proofErr w:type="spellEnd"/>
      <w:r w:rsidRPr="00AA4093">
        <w:rPr>
          <w:rFonts w:ascii="Times New Roman" w:hAnsi="Times New Roman" w:cs="Times New Roman"/>
          <w:color w:val="4B4B4B"/>
          <w:lang w:val="en-US"/>
        </w:rPr>
        <w:t>, London</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2004 – Bernard </w:t>
      </w:r>
      <w:proofErr w:type="spellStart"/>
      <w:r w:rsidRPr="00AA4093">
        <w:rPr>
          <w:rFonts w:ascii="Times New Roman" w:hAnsi="Times New Roman" w:cs="Times New Roman"/>
          <w:color w:val="4B4B4B"/>
          <w:lang w:val="en-US"/>
        </w:rPr>
        <w:t>Chauchet</w:t>
      </w:r>
      <w:proofErr w:type="spellEnd"/>
      <w:r w:rsidRPr="00AA4093">
        <w:rPr>
          <w:rFonts w:ascii="Times New Roman" w:hAnsi="Times New Roman" w:cs="Times New Roman"/>
          <w:color w:val="4B4B4B"/>
          <w:lang w:val="en-US"/>
        </w:rPr>
        <w:t>, London</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2003 - Artemis Gallery,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1999 - FIAC 1999 (Champagne </w:t>
      </w:r>
      <w:proofErr w:type="spellStart"/>
      <w:r w:rsidRPr="00AA4093">
        <w:rPr>
          <w:rFonts w:ascii="Times New Roman" w:hAnsi="Times New Roman" w:cs="Times New Roman"/>
          <w:color w:val="4B4B4B"/>
          <w:lang w:val="en-US"/>
        </w:rPr>
        <w:t>Pommery</w:t>
      </w:r>
      <w:proofErr w:type="spellEnd"/>
      <w:r w:rsidRPr="00AA4093">
        <w:rPr>
          <w:rFonts w:ascii="Times New Roman" w:hAnsi="Times New Roman" w:cs="Times New Roman"/>
          <w:color w:val="4B4B4B"/>
          <w:lang w:val="en-US"/>
        </w:rPr>
        <w:t>)</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1998 - Yves </w:t>
      </w:r>
      <w:proofErr w:type="spellStart"/>
      <w:proofErr w:type="gramStart"/>
      <w:r w:rsidRPr="00AA4093">
        <w:rPr>
          <w:rFonts w:ascii="Times New Roman" w:hAnsi="Times New Roman" w:cs="Times New Roman"/>
          <w:color w:val="4B4B4B"/>
          <w:lang w:val="en-US"/>
        </w:rPr>
        <w:t>Faury</w:t>
      </w:r>
      <w:proofErr w:type="spellEnd"/>
      <w:r w:rsidRPr="00AA4093">
        <w:rPr>
          <w:rFonts w:ascii="Times New Roman" w:hAnsi="Times New Roman" w:cs="Times New Roman"/>
          <w:color w:val="4B4B4B"/>
          <w:lang w:val="en-US"/>
        </w:rPr>
        <w:t>  Gallery</w:t>
      </w:r>
      <w:proofErr w:type="gram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Sete</w:t>
      </w:r>
      <w:proofErr w:type="spellEnd"/>
      <w:r w:rsidRPr="00AA4093">
        <w:rPr>
          <w:rFonts w:ascii="Times New Roman" w:hAnsi="Times New Roman" w:cs="Times New Roman"/>
          <w:color w:val="4B4B4B"/>
          <w:lang w:val="en-US"/>
        </w:rPr>
        <w:t>, France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lastRenderedPageBreak/>
        <w:t xml:space="preserve">1998 - CAC - Centre </w:t>
      </w:r>
      <w:proofErr w:type="spellStart"/>
      <w:r w:rsidRPr="00AA4093">
        <w:rPr>
          <w:rFonts w:ascii="Times New Roman" w:hAnsi="Times New Roman" w:cs="Times New Roman"/>
          <w:color w:val="4B4B4B"/>
          <w:lang w:val="en-US"/>
        </w:rPr>
        <w:t>Culturel</w:t>
      </w:r>
      <w:proofErr w:type="spellEnd"/>
      <w:r w:rsidRPr="00AA4093">
        <w:rPr>
          <w:rFonts w:ascii="Times New Roman" w:hAnsi="Times New Roman" w:cs="Times New Roman"/>
          <w:color w:val="4B4B4B"/>
          <w:lang w:val="en-US"/>
        </w:rPr>
        <w:t xml:space="preserve"> de la </w:t>
      </w:r>
      <w:proofErr w:type="spellStart"/>
      <w:r w:rsidRPr="00AA4093">
        <w:rPr>
          <w:rFonts w:ascii="Times New Roman" w:hAnsi="Times New Roman" w:cs="Times New Roman"/>
          <w:color w:val="4B4B4B"/>
          <w:lang w:val="en-US"/>
        </w:rPr>
        <w:t>ville</w:t>
      </w:r>
      <w:proofErr w:type="spellEnd"/>
      <w:r w:rsidRPr="00AA4093">
        <w:rPr>
          <w:rFonts w:ascii="Times New Roman" w:hAnsi="Times New Roman" w:cs="Times New Roman"/>
          <w:color w:val="4B4B4B"/>
          <w:lang w:val="en-US"/>
        </w:rPr>
        <w:t xml:space="preserve"> de Niort, France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1998 - </w:t>
      </w:r>
      <w:proofErr w:type="spellStart"/>
      <w:r w:rsidRPr="00AA4093">
        <w:rPr>
          <w:rFonts w:ascii="Times New Roman" w:hAnsi="Times New Roman" w:cs="Times New Roman"/>
          <w:color w:val="4B4B4B"/>
          <w:lang w:val="en-US"/>
        </w:rPr>
        <w:t>Maison</w:t>
      </w:r>
      <w:proofErr w:type="spellEnd"/>
      <w:r w:rsidRPr="00AA4093">
        <w:rPr>
          <w:rFonts w:ascii="Times New Roman" w:hAnsi="Times New Roman" w:cs="Times New Roman"/>
          <w:color w:val="4B4B4B"/>
          <w:lang w:val="en-US"/>
        </w:rPr>
        <w:t xml:space="preserve"> de </w:t>
      </w:r>
      <w:proofErr w:type="spellStart"/>
      <w:r w:rsidRPr="00AA4093">
        <w:rPr>
          <w:rFonts w:ascii="Times New Roman" w:hAnsi="Times New Roman" w:cs="Times New Roman"/>
          <w:color w:val="4B4B4B"/>
          <w:lang w:val="en-US"/>
        </w:rPr>
        <w:t>l’Infante</w:t>
      </w:r>
      <w:proofErr w:type="spellEnd"/>
      <w:r w:rsidRPr="00AA4093">
        <w:rPr>
          <w:rFonts w:ascii="Times New Roman" w:hAnsi="Times New Roman" w:cs="Times New Roman"/>
          <w:color w:val="4B4B4B"/>
          <w:lang w:val="en-US"/>
        </w:rPr>
        <w:t>, St Jean de Luz, France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1998 - “</w:t>
      </w:r>
      <w:proofErr w:type="spellStart"/>
      <w:r w:rsidRPr="00AA4093">
        <w:rPr>
          <w:rFonts w:ascii="Times New Roman" w:hAnsi="Times New Roman" w:cs="Times New Roman"/>
          <w:color w:val="4B4B4B"/>
          <w:lang w:val="en-US"/>
        </w:rPr>
        <w:t>Ananmorphies</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Inflences</w:t>
      </w:r>
      <w:proofErr w:type="spellEnd"/>
      <w:r w:rsidRPr="00AA4093">
        <w:rPr>
          <w:rFonts w:ascii="Times New Roman" w:hAnsi="Times New Roman" w:cs="Times New Roman"/>
          <w:color w:val="4B4B4B"/>
          <w:lang w:val="en-US"/>
        </w:rPr>
        <w:t>”, Murielle Durand Gallery,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1998 - “The Pretty month of May”, University Paris X and Bordeaux</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Aline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VIdal</w:t>
      </w:r>
      <w:proofErr w:type="spellEnd"/>
      <w:r w:rsidRPr="00AA4093">
        <w:rPr>
          <w:rFonts w:ascii="Times New Roman" w:hAnsi="Times New Roman" w:cs="Times New Roman"/>
          <w:color w:val="4B4B4B"/>
          <w:lang w:val="en-US"/>
        </w:rPr>
        <w:t xml:space="preserve"> Gallery,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1997 - “Les </w:t>
      </w:r>
      <w:proofErr w:type="spellStart"/>
      <w:r w:rsidRPr="00AA4093">
        <w:rPr>
          <w:rFonts w:ascii="Times New Roman" w:hAnsi="Times New Roman" w:cs="Times New Roman"/>
          <w:color w:val="4B4B4B"/>
          <w:lang w:val="en-US"/>
        </w:rPr>
        <w:t>Instantanes</w:t>
      </w:r>
      <w:proofErr w:type="spellEnd"/>
      <w:r w:rsidRPr="00AA4093">
        <w:rPr>
          <w:rFonts w:ascii="Times New Roman" w:hAnsi="Times New Roman" w:cs="Times New Roman"/>
          <w:color w:val="4B4B4B"/>
          <w:lang w:val="en-US"/>
        </w:rPr>
        <w:t xml:space="preserve">”, Fond Regional </w:t>
      </w:r>
      <w:proofErr w:type="spellStart"/>
      <w:r w:rsidRPr="00AA4093">
        <w:rPr>
          <w:rFonts w:ascii="Times New Roman" w:hAnsi="Times New Roman" w:cs="Times New Roman"/>
          <w:color w:val="4B4B4B"/>
          <w:lang w:val="en-US"/>
        </w:rPr>
        <w:t>d’Art</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Contemporain</w:t>
      </w:r>
      <w:proofErr w:type="spellEnd"/>
      <w:r w:rsidRPr="00AA4093">
        <w:rPr>
          <w:rFonts w:ascii="Times New Roman" w:hAnsi="Times New Roman" w:cs="Times New Roman"/>
          <w:color w:val="4B4B4B"/>
          <w:lang w:val="en-US"/>
        </w:rPr>
        <w:t xml:space="preserve"> des Pays de la Loire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1997 - Nantes Fine Art Museum, France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1996 - La </w:t>
      </w:r>
      <w:proofErr w:type="spellStart"/>
      <w:r w:rsidRPr="00AA4093">
        <w:rPr>
          <w:rFonts w:ascii="Times New Roman" w:hAnsi="Times New Roman" w:cs="Times New Roman"/>
          <w:color w:val="4B4B4B"/>
          <w:lang w:val="en-US"/>
        </w:rPr>
        <w:t>Cour</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Varenne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PAris</w:t>
      </w:r>
      <w:proofErr w:type="spellEnd"/>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1996 - Jersey Museum</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1995 - Schneider Group,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1995 - </w:t>
      </w:r>
      <w:proofErr w:type="spellStart"/>
      <w:r w:rsidRPr="00AA4093">
        <w:rPr>
          <w:rFonts w:ascii="Times New Roman" w:hAnsi="Times New Roman" w:cs="Times New Roman"/>
          <w:color w:val="4B4B4B"/>
          <w:lang w:val="en-US"/>
        </w:rPr>
        <w:t>Mercure</w:t>
      </w:r>
      <w:proofErr w:type="spellEnd"/>
      <w:r w:rsidRPr="00AA4093">
        <w:rPr>
          <w:rFonts w:ascii="Times New Roman" w:hAnsi="Times New Roman" w:cs="Times New Roman"/>
          <w:color w:val="4B4B4B"/>
          <w:lang w:val="en-US"/>
        </w:rPr>
        <w:t xml:space="preserve"> Gallery, Beziers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1995 - </w:t>
      </w:r>
      <w:proofErr w:type="spellStart"/>
      <w:r w:rsidRPr="00AA4093">
        <w:rPr>
          <w:rFonts w:ascii="Times New Roman" w:hAnsi="Times New Roman" w:cs="Times New Roman"/>
          <w:color w:val="4B4B4B"/>
          <w:lang w:val="en-US"/>
        </w:rPr>
        <w:t>Maison</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Billaud</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Fontenay</w:t>
      </w:r>
      <w:proofErr w:type="spellEnd"/>
      <w:r w:rsidRPr="00AA4093">
        <w:rPr>
          <w:rFonts w:ascii="Times New Roman" w:hAnsi="Times New Roman" w:cs="Times New Roman"/>
          <w:color w:val="4B4B4B"/>
          <w:lang w:val="en-US"/>
        </w:rPr>
        <w:t>-Le-Comte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1995 - Simon </w:t>
      </w:r>
      <w:proofErr w:type="spellStart"/>
      <w:r w:rsidRPr="00AA4093">
        <w:rPr>
          <w:rFonts w:ascii="Times New Roman" w:hAnsi="Times New Roman" w:cs="Times New Roman"/>
          <w:color w:val="4B4B4B"/>
          <w:lang w:val="en-US"/>
        </w:rPr>
        <w:t>Aldrige</w:t>
      </w:r>
      <w:proofErr w:type="spellEnd"/>
      <w:r w:rsidRPr="00AA4093">
        <w:rPr>
          <w:rFonts w:ascii="Times New Roman" w:hAnsi="Times New Roman" w:cs="Times New Roman"/>
          <w:color w:val="4B4B4B"/>
          <w:lang w:val="en-US"/>
        </w:rPr>
        <w:t xml:space="preserve"> Gallery - London</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1995 - French Institute of Seville, Spain</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1994 - </w:t>
      </w:r>
      <w:proofErr w:type="spellStart"/>
      <w:r w:rsidRPr="00AA4093">
        <w:rPr>
          <w:rFonts w:ascii="Times New Roman" w:hAnsi="Times New Roman" w:cs="Times New Roman"/>
          <w:color w:val="4B4B4B"/>
          <w:lang w:val="en-US"/>
        </w:rPr>
        <w:t>Tryptique</w:t>
      </w:r>
      <w:proofErr w:type="spellEnd"/>
      <w:r w:rsidRPr="00AA4093">
        <w:rPr>
          <w:rFonts w:ascii="Times New Roman" w:hAnsi="Times New Roman" w:cs="Times New Roman"/>
          <w:color w:val="4B4B4B"/>
          <w:lang w:val="en-US"/>
        </w:rPr>
        <w:t xml:space="preserve"> exhibition: Bordeaux, BNP, </w:t>
      </w:r>
      <w:proofErr w:type="spellStart"/>
      <w:r w:rsidRPr="00AA4093">
        <w:rPr>
          <w:rFonts w:ascii="Times New Roman" w:hAnsi="Times New Roman" w:cs="Times New Roman"/>
          <w:color w:val="4B4B4B"/>
          <w:lang w:val="en-US"/>
        </w:rPr>
        <w:t>Maison</w:t>
      </w:r>
      <w:proofErr w:type="spellEnd"/>
      <w:r w:rsidRPr="00AA4093">
        <w:rPr>
          <w:rFonts w:ascii="Times New Roman" w:hAnsi="Times New Roman" w:cs="Times New Roman"/>
          <w:color w:val="4B4B4B"/>
          <w:lang w:val="en-US"/>
        </w:rPr>
        <w:t xml:space="preserve"> du </w:t>
      </w:r>
      <w:proofErr w:type="gramStart"/>
      <w:r w:rsidRPr="00AA4093">
        <w:rPr>
          <w:rFonts w:ascii="Times New Roman" w:hAnsi="Times New Roman" w:cs="Times New Roman"/>
          <w:color w:val="4B4B4B"/>
          <w:lang w:val="en-US"/>
        </w:rPr>
        <w:t>vin</w:t>
      </w:r>
      <w:proofErr w:type="gramEnd"/>
      <w:r w:rsidRPr="00AA4093">
        <w:rPr>
          <w:rFonts w:ascii="Times New Roman" w:hAnsi="Times New Roman" w:cs="Times New Roman"/>
          <w:color w:val="4B4B4B"/>
          <w:lang w:val="en-US"/>
        </w:rPr>
        <w:t xml:space="preserve"> de Bordeaux</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1994 - Hong Kong, C.O. Simon </w:t>
      </w:r>
      <w:proofErr w:type="spellStart"/>
      <w:r w:rsidRPr="00AA4093">
        <w:rPr>
          <w:rFonts w:ascii="Times New Roman" w:hAnsi="Times New Roman" w:cs="Times New Roman"/>
          <w:color w:val="4B4B4B"/>
          <w:lang w:val="en-US"/>
        </w:rPr>
        <w:t>Aldrige</w:t>
      </w:r>
      <w:proofErr w:type="spellEnd"/>
      <w:r w:rsidRPr="00AA4093">
        <w:rPr>
          <w:rFonts w:ascii="Times New Roman" w:hAnsi="Times New Roman" w:cs="Times New Roman"/>
          <w:color w:val="4B4B4B"/>
          <w:lang w:val="en-US"/>
        </w:rPr>
        <w:t xml:space="preserve"> Gallery</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1994 - Simon </w:t>
      </w:r>
      <w:proofErr w:type="spellStart"/>
      <w:r w:rsidRPr="00AA4093">
        <w:rPr>
          <w:rFonts w:ascii="Times New Roman" w:hAnsi="Times New Roman" w:cs="Times New Roman"/>
          <w:color w:val="4B4B4B"/>
          <w:lang w:val="en-US"/>
        </w:rPr>
        <w:t>Aldrige</w:t>
      </w:r>
      <w:proofErr w:type="spellEnd"/>
      <w:r w:rsidRPr="00AA4093">
        <w:rPr>
          <w:rFonts w:ascii="Times New Roman" w:hAnsi="Times New Roman" w:cs="Times New Roman"/>
          <w:color w:val="4B4B4B"/>
          <w:lang w:val="en-US"/>
        </w:rPr>
        <w:t xml:space="preserve"> Gallery - London</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1993 - FIAC - </w:t>
      </w:r>
      <w:proofErr w:type="spellStart"/>
      <w:r w:rsidRPr="00AA4093">
        <w:rPr>
          <w:rFonts w:ascii="Times New Roman" w:hAnsi="Times New Roman" w:cs="Times New Roman"/>
          <w:color w:val="4B4B4B"/>
          <w:lang w:val="en-US"/>
        </w:rPr>
        <w:t>Baudoin</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Lebon</w:t>
      </w:r>
      <w:proofErr w:type="spellEnd"/>
      <w:r w:rsidRPr="00AA4093">
        <w:rPr>
          <w:rFonts w:ascii="Times New Roman" w:hAnsi="Times New Roman" w:cs="Times New Roman"/>
          <w:color w:val="4B4B4B"/>
          <w:lang w:val="en-US"/>
        </w:rPr>
        <w:t xml:space="preserve"> Gallery</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1993 - </w:t>
      </w:r>
      <w:proofErr w:type="spellStart"/>
      <w:r w:rsidRPr="00AA4093">
        <w:rPr>
          <w:rFonts w:ascii="Times New Roman" w:hAnsi="Times New Roman" w:cs="Times New Roman"/>
          <w:color w:val="4B4B4B"/>
          <w:lang w:val="en-US"/>
        </w:rPr>
        <w:t>Sintitulo</w:t>
      </w:r>
      <w:proofErr w:type="spellEnd"/>
      <w:r w:rsidRPr="00AA4093">
        <w:rPr>
          <w:rFonts w:ascii="Times New Roman" w:hAnsi="Times New Roman" w:cs="Times New Roman"/>
          <w:color w:val="4B4B4B"/>
          <w:lang w:val="en-US"/>
        </w:rPr>
        <w:t xml:space="preserve"> Gallery, Nice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1993 - Image de Marque Gallery</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1993 - Simon </w:t>
      </w:r>
      <w:proofErr w:type="spellStart"/>
      <w:r w:rsidRPr="00AA4093">
        <w:rPr>
          <w:rFonts w:ascii="Times New Roman" w:hAnsi="Times New Roman" w:cs="Times New Roman"/>
          <w:color w:val="4B4B4B"/>
          <w:lang w:val="en-US"/>
        </w:rPr>
        <w:t>Aldrige</w:t>
      </w:r>
      <w:proofErr w:type="spellEnd"/>
      <w:r w:rsidRPr="00AA4093">
        <w:rPr>
          <w:rFonts w:ascii="Times New Roman" w:hAnsi="Times New Roman" w:cs="Times New Roman"/>
          <w:color w:val="4B4B4B"/>
          <w:lang w:val="en-US"/>
        </w:rPr>
        <w:t xml:space="preserve"> Gallery - London</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1993 - E. </w:t>
      </w:r>
      <w:proofErr w:type="spellStart"/>
      <w:r w:rsidRPr="00AA4093">
        <w:rPr>
          <w:rFonts w:ascii="Times New Roman" w:hAnsi="Times New Roman" w:cs="Times New Roman"/>
          <w:color w:val="4B4B4B"/>
          <w:lang w:val="en-US"/>
        </w:rPr>
        <w:t>Peyre</w:t>
      </w:r>
      <w:proofErr w:type="spellEnd"/>
      <w:r w:rsidRPr="00AA4093">
        <w:rPr>
          <w:rFonts w:ascii="Times New Roman" w:hAnsi="Times New Roman" w:cs="Times New Roman"/>
          <w:color w:val="4B4B4B"/>
          <w:lang w:val="en-US"/>
        </w:rPr>
        <w:t xml:space="preserve"> Gallery,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1993 - </w:t>
      </w:r>
      <w:proofErr w:type="spellStart"/>
      <w:r w:rsidRPr="00AA4093">
        <w:rPr>
          <w:rFonts w:ascii="Times New Roman" w:hAnsi="Times New Roman" w:cs="Times New Roman"/>
          <w:color w:val="4B4B4B"/>
          <w:lang w:val="en-US"/>
        </w:rPr>
        <w:t>Baudoin</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Lebon</w:t>
      </w:r>
      <w:proofErr w:type="spellEnd"/>
      <w:r w:rsidRPr="00AA4093">
        <w:rPr>
          <w:rFonts w:ascii="Times New Roman" w:hAnsi="Times New Roman" w:cs="Times New Roman"/>
          <w:color w:val="4B4B4B"/>
          <w:lang w:val="en-US"/>
        </w:rPr>
        <w:t xml:space="preserve"> Gallery,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1993 - Salon </w:t>
      </w:r>
      <w:proofErr w:type="spellStart"/>
      <w:r w:rsidRPr="00AA4093">
        <w:rPr>
          <w:rFonts w:ascii="Times New Roman" w:hAnsi="Times New Roman" w:cs="Times New Roman"/>
          <w:color w:val="4B4B4B"/>
          <w:lang w:val="en-US"/>
        </w:rPr>
        <w:t>Decouverte</w:t>
      </w:r>
      <w:proofErr w:type="spellEnd"/>
      <w:r w:rsidRPr="00AA4093">
        <w:rPr>
          <w:rFonts w:ascii="Times New Roman" w:hAnsi="Times New Roman" w:cs="Times New Roman"/>
          <w:color w:val="4B4B4B"/>
          <w:lang w:val="en-US"/>
        </w:rPr>
        <w:t xml:space="preserve">, Grand </w:t>
      </w:r>
      <w:proofErr w:type="spellStart"/>
      <w:r w:rsidRPr="00AA4093">
        <w:rPr>
          <w:rFonts w:ascii="Times New Roman" w:hAnsi="Times New Roman" w:cs="Times New Roman"/>
          <w:color w:val="4B4B4B"/>
          <w:lang w:val="en-US"/>
        </w:rPr>
        <w:t>Palais</w:t>
      </w:r>
      <w:proofErr w:type="spellEnd"/>
      <w:r w:rsidRPr="00AA4093">
        <w:rPr>
          <w:rFonts w:ascii="Times New Roman" w:hAnsi="Times New Roman" w:cs="Times New Roman"/>
          <w:color w:val="4B4B4B"/>
          <w:lang w:val="en-US"/>
        </w:rPr>
        <w:t xml:space="preserve"> B. </w:t>
      </w:r>
      <w:proofErr w:type="spellStart"/>
      <w:r w:rsidRPr="00AA4093">
        <w:rPr>
          <w:rFonts w:ascii="Times New Roman" w:hAnsi="Times New Roman" w:cs="Times New Roman"/>
          <w:color w:val="4B4B4B"/>
          <w:lang w:val="en-US"/>
        </w:rPr>
        <w:t>Lebon</w:t>
      </w:r>
      <w:proofErr w:type="spellEnd"/>
      <w:r w:rsidRPr="00AA4093">
        <w:rPr>
          <w:rFonts w:ascii="Times New Roman" w:hAnsi="Times New Roman" w:cs="Times New Roman"/>
          <w:color w:val="4B4B4B"/>
          <w:lang w:val="en-US"/>
        </w:rPr>
        <w:t xml:space="preserve"> Gallery,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1992 - La </w:t>
      </w:r>
      <w:proofErr w:type="spellStart"/>
      <w:r w:rsidRPr="00AA4093">
        <w:rPr>
          <w:rFonts w:ascii="Times New Roman" w:hAnsi="Times New Roman" w:cs="Times New Roman"/>
          <w:color w:val="4B4B4B"/>
          <w:lang w:val="en-US"/>
        </w:rPr>
        <w:t>Cymaise</w:t>
      </w:r>
      <w:proofErr w:type="spellEnd"/>
      <w:r w:rsidRPr="00AA4093">
        <w:rPr>
          <w:rFonts w:ascii="Times New Roman" w:hAnsi="Times New Roman" w:cs="Times New Roman"/>
          <w:color w:val="4B4B4B"/>
          <w:lang w:val="en-US"/>
        </w:rPr>
        <w:t xml:space="preserve"> Gallery,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1991 - Schneider Group,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1991 - Hotel du </w:t>
      </w:r>
      <w:proofErr w:type="spellStart"/>
      <w:r w:rsidRPr="00AA4093">
        <w:rPr>
          <w:rFonts w:ascii="Times New Roman" w:hAnsi="Times New Roman" w:cs="Times New Roman"/>
          <w:color w:val="4B4B4B"/>
          <w:lang w:val="en-US"/>
        </w:rPr>
        <w:t>Departement</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Conseil</w:t>
      </w:r>
      <w:proofErr w:type="spellEnd"/>
      <w:r w:rsidRPr="00AA4093">
        <w:rPr>
          <w:rFonts w:ascii="Times New Roman" w:hAnsi="Times New Roman" w:cs="Times New Roman"/>
          <w:color w:val="4B4B4B"/>
          <w:lang w:val="en-US"/>
        </w:rPr>
        <w:t xml:space="preserve"> General de Vendee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1991 - Beziers Museum</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1991 - </w:t>
      </w:r>
      <w:proofErr w:type="spellStart"/>
      <w:r w:rsidRPr="00AA4093">
        <w:rPr>
          <w:rFonts w:ascii="Times New Roman" w:hAnsi="Times New Roman" w:cs="Times New Roman"/>
          <w:color w:val="4B4B4B"/>
          <w:lang w:val="en-US"/>
        </w:rPr>
        <w:t>Mercure</w:t>
      </w:r>
      <w:proofErr w:type="spellEnd"/>
      <w:r w:rsidRPr="00AA4093">
        <w:rPr>
          <w:rFonts w:ascii="Times New Roman" w:hAnsi="Times New Roman" w:cs="Times New Roman"/>
          <w:color w:val="4B4B4B"/>
          <w:lang w:val="en-US"/>
        </w:rPr>
        <w:t xml:space="preserve"> Gallery, Beziers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1991 - </w:t>
      </w:r>
      <w:proofErr w:type="spellStart"/>
      <w:r w:rsidRPr="00AA4093">
        <w:rPr>
          <w:rFonts w:ascii="Times New Roman" w:hAnsi="Times New Roman" w:cs="Times New Roman"/>
          <w:color w:val="4B4B4B"/>
          <w:lang w:val="en-US"/>
        </w:rPr>
        <w:t>Espace</w:t>
      </w:r>
      <w:proofErr w:type="spellEnd"/>
      <w:r w:rsidRPr="00AA4093">
        <w:rPr>
          <w:rFonts w:ascii="Times New Roman" w:hAnsi="Times New Roman" w:cs="Times New Roman"/>
          <w:color w:val="4B4B4B"/>
          <w:lang w:val="en-US"/>
        </w:rPr>
        <w:t xml:space="preserve"> 87, </w:t>
      </w:r>
      <w:proofErr w:type="spellStart"/>
      <w:r w:rsidRPr="00AA4093">
        <w:rPr>
          <w:rFonts w:ascii="Times New Roman" w:hAnsi="Times New Roman" w:cs="Times New Roman"/>
          <w:color w:val="4B4B4B"/>
          <w:lang w:val="en-US"/>
        </w:rPr>
        <w:t>Fontenay</w:t>
      </w:r>
      <w:proofErr w:type="spellEnd"/>
      <w:r w:rsidRPr="00AA4093">
        <w:rPr>
          <w:rFonts w:ascii="Times New Roman" w:hAnsi="Times New Roman" w:cs="Times New Roman"/>
          <w:color w:val="4B4B4B"/>
          <w:lang w:val="en-US"/>
        </w:rPr>
        <w:t xml:space="preserve"> Le Comte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1990 - La </w:t>
      </w:r>
      <w:proofErr w:type="spellStart"/>
      <w:r w:rsidRPr="00AA4093">
        <w:rPr>
          <w:rFonts w:ascii="Times New Roman" w:hAnsi="Times New Roman" w:cs="Times New Roman"/>
          <w:color w:val="4B4B4B"/>
          <w:lang w:val="en-US"/>
        </w:rPr>
        <w:t>Cymaise</w:t>
      </w:r>
      <w:proofErr w:type="spellEnd"/>
      <w:r w:rsidRPr="00AA4093">
        <w:rPr>
          <w:rFonts w:ascii="Times New Roman" w:hAnsi="Times New Roman" w:cs="Times New Roman"/>
          <w:color w:val="4B4B4B"/>
          <w:lang w:val="en-US"/>
        </w:rPr>
        <w:t xml:space="preserve"> Gallery,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1989 - Paul </w:t>
      </w:r>
      <w:proofErr w:type="spellStart"/>
      <w:r w:rsidRPr="00AA4093">
        <w:rPr>
          <w:rFonts w:ascii="Times New Roman" w:hAnsi="Times New Roman" w:cs="Times New Roman"/>
          <w:color w:val="4B4B4B"/>
          <w:lang w:val="en-US"/>
        </w:rPr>
        <w:t>Valloton</w:t>
      </w:r>
      <w:proofErr w:type="spellEnd"/>
      <w:r w:rsidRPr="00AA4093">
        <w:rPr>
          <w:rFonts w:ascii="Times New Roman" w:hAnsi="Times New Roman" w:cs="Times New Roman"/>
          <w:color w:val="4B4B4B"/>
          <w:lang w:val="en-US"/>
        </w:rPr>
        <w:t xml:space="preserve"> Gallery, Lausanne, Switzerland</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1989 - La </w:t>
      </w:r>
      <w:proofErr w:type="spellStart"/>
      <w:r w:rsidRPr="00AA4093">
        <w:rPr>
          <w:rFonts w:ascii="Times New Roman" w:hAnsi="Times New Roman" w:cs="Times New Roman"/>
          <w:color w:val="4B4B4B"/>
          <w:lang w:val="en-US"/>
        </w:rPr>
        <w:t>Cymaise</w:t>
      </w:r>
      <w:proofErr w:type="spellEnd"/>
      <w:r w:rsidRPr="00AA4093">
        <w:rPr>
          <w:rFonts w:ascii="Times New Roman" w:hAnsi="Times New Roman" w:cs="Times New Roman"/>
          <w:color w:val="4B4B4B"/>
          <w:lang w:val="en-US"/>
        </w:rPr>
        <w:t xml:space="preserve"> Gallery,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1987 - “Les </w:t>
      </w:r>
      <w:proofErr w:type="spellStart"/>
      <w:r w:rsidRPr="00AA4093">
        <w:rPr>
          <w:rFonts w:ascii="Times New Roman" w:hAnsi="Times New Roman" w:cs="Times New Roman"/>
          <w:color w:val="4B4B4B"/>
          <w:lang w:val="en-US"/>
        </w:rPr>
        <w:t>Grandes</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Ecuries</w:t>
      </w:r>
      <w:proofErr w:type="spellEnd"/>
      <w:r w:rsidRPr="00AA4093">
        <w:rPr>
          <w:rFonts w:ascii="Times New Roman" w:hAnsi="Times New Roman" w:cs="Times New Roman"/>
          <w:color w:val="4B4B4B"/>
          <w:lang w:val="en-US"/>
        </w:rPr>
        <w:t>” (the Grand Stables) at Chantilly, France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1986 - </w:t>
      </w:r>
      <w:proofErr w:type="spellStart"/>
      <w:r w:rsidRPr="00AA4093">
        <w:rPr>
          <w:rFonts w:ascii="Times New Roman" w:hAnsi="Times New Roman" w:cs="Times New Roman"/>
          <w:color w:val="4B4B4B"/>
          <w:lang w:val="en-US"/>
        </w:rPr>
        <w:t>Criswick</w:t>
      </w:r>
      <w:proofErr w:type="spellEnd"/>
      <w:r w:rsidRPr="00AA4093">
        <w:rPr>
          <w:rFonts w:ascii="Times New Roman" w:hAnsi="Times New Roman" w:cs="Times New Roman"/>
          <w:color w:val="4B4B4B"/>
          <w:lang w:val="en-US"/>
        </w:rPr>
        <w:t xml:space="preserve"> Gallery, New York, USA</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1985 - La </w:t>
      </w:r>
      <w:proofErr w:type="spellStart"/>
      <w:r w:rsidRPr="00AA4093">
        <w:rPr>
          <w:rFonts w:ascii="Times New Roman" w:hAnsi="Times New Roman" w:cs="Times New Roman"/>
          <w:color w:val="4B4B4B"/>
          <w:lang w:val="en-US"/>
        </w:rPr>
        <w:t>Cymaise</w:t>
      </w:r>
      <w:proofErr w:type="spellEnd"/>
      <w:r w:rsidRPr="00AA4093">
        <w:rPr>
          <w:rFonts w:ascii="Times New Roman" w:hAnsi="Times New Roman" w:cs="Times New Roman"/>
          <w:color w:val="4B4B4B"/>
          <w:lang w:val="en-US"/>
        </w:rPr>
        <w:t xml:space="preserve"> Gallery, Paris </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1984 - Official </w:t>
      </w:r>
      <w:proofErr w:type="spellStart"/>
      <w:r w:rsidRPr="00AA4093">
        <w:rPr>
          <w:rFonts w:ascii="Times New Roman" w:hAnsi="Times New Roman" w:cs="Times New Roman"/>
          <w:color w:val="4B4B4B"/>
          <w:lang w:val="en-US"/>
        </w:rPr>
        <w:t>commision</w:t>
      </w:r>
      <w:proofErr w:type="spellEnd"/>
      <w:r w:rsidRPr="00AA4093">
        <w:rPr>
          <w:rFonts w:ascii="Times New Roman" w:hAnsi="Times New Roman" w:cs="Times New Roman"/>
          <w:color w:val="4B4B4B"/>
          <w:lang w:val="en-US"/>
        </w:rPr>
        <w:t xml:space="preserve"> from President of France for two paintings offered to Her Majesty the Queen.</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1984 - Richard Gallery, Zurich, Switzerland</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1983 - </w:t>
      </w:r>
      <w:proofErr w:type="spellStart"/>
      <w:r w:rsidRPr="00AA4093">
        <w:rPr>
          <w:rFonts w:ascii="Times New Roman" w:hAnsi="Times New Roman" w:cs="Times New Roman"/>
          <w:color w:val="4B4B4B"/>
          <w:lang w:val="en-US"/>
        </w:rPr>
        <w:t>Criswick</w:t>
      </w:r>
      <w:proofErr w:type="spellEnd"/>
      <w:r w:rsidRPr="00AA4093">
        <w:rPr>
          <w:rFonts w:ascii="Times New Roman" w:hAnsi="Times New Roman" w:cs="Times New Roman"/>
          <w:color w:val="4B4B4B"/>
          <w:lang w:val="en-US"/>
        </w:rPr>
        <w:t xml:space="preserve"> Gallery, New York, USA</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1982 - “Les </w:t>
      </w:r>
      <w:proofErr w:type="spellStart"/>
      <w:r w:rsidRPr="00AA4093">
        <w:rPr>
          <w:rFonts w:ascii="Times New Roman" w:hAnsi="Times New Roman" w:cs="Times New Roman"/>
          <w:color w:val="4B4B4B"/>
          <w:lang w:val="en-US"/>
        </w:rPr>
        <w:t>Grandes</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Ecuries</w:t>
      </w:r>
      <w:proofErr w:type="spellEnd"/>
      <w:r w:rsidRPr="00AA4093">
        <w:rPr>
          <w:rFonts w:ascii="Times New Roman" w:hAnsi="Times New Roman" w:cs="Times New Roman"/>
          <w:color w:val="4B4B4B"/>
          <w:lang w:val="en-US"/>
        </w:rPr>
        <w:t>” (the Grand Stables) at Chantilly, France</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1982 - </w:t>
      </w:r>
      <w:proofErr w:type="spellStart"/>
      <w:r w:rsidRPr="00AA4093">
        <w:rPr>
          <w:rFonts w:ascii="Times New Roman" w:hAnsi="Times New Roman" w:cs="Times New Roman"/>
          <w:color w:val="4B4B4B"/>
          <w:lang w:val="en-US"/>
        </w:rPr>
        <w:t>Beaufreton</w:t>
      </w:r>
      <w:proofErr w:type="spellEnd"/>
      <w:r w:rsidRPr="00AA4093">
        <w:rPr>
          <w:rFonts w:ascii="Times New Roman" w:hAnsi="Times New Roman" w:cs="Times New Roman"/>
          <w:color w:val="4B4B4B"/>
          <w:lang w:val="en-US"/>
        </w:rPr>
        <w:t xml:space="preserve"> Gallery, Nantes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1976 - 1982 - La </w:t>
      </w:r>
      <w:proofErr w:type="spellStart"/>
      <w:r w:rsidRPr="00AA4093">
        <w:rPr>
          <w:rFonts w:ascii="Times New Roman" w:hAnsi="Times New Roman" w:cs="Times New Roman"/>
          <w:color w:val="4B4B4B"/>
          <w:lang w:val="en-US"/>
        </w:rPr>
        <w:t>Cymaise</w:t>
      </w:r>
      <w:proofErr w:type="spellEnd"/>
      <w:r w:rsidRPr="00AA4093">
        <w:rPr>
          <w:rFonts w:ascii="Times New Roman" w:hAnsi="Times New Roman" w:cs="Times New Roman"/>
          <w:color w:val="4B4B4B"/>
          <w:lang w:val="en-US"/>
        </w:rPr>
        <w:t xml:space="preserve"> Gallery,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
    <w:p w:rsidR="00AA4093" w:rsidRPr="00AA4093" w:rsidRDefault="00AA4093" w:rsidP="00AA4093">
      <w:pPr>
        <w:widowControl w:val="0"/>
        <w:autoSpaceDE w:val="0"/>
        <w:autoSpaceDN w:val="0"/>
        <w:adjustRightInd w:val="0"/>
        <w:ind w:right="280"/>
        <w:rPr>
          <w:rFonts w:ascii="Times New Roman" w:hAnsi="Times New Roman" w:cs="Times New Roman"/>
          <w:b/>
          <w:bCs/>
          <w:color w:val="4B4B4B"/>
          <w:lang w:val="en-US"/>
        </w:rPr>
      </w:pPr>
      <w:r w:rsidRPr="00AA4093">
        <w:rPr>
          <w:rFonts w:ascii="Times New Roman" w:hAnsi="Times New Roman" w:cs="Times New Roman"/>
          <w:b/>
          <w:bCs/>
          <w:color w:val="4B4B4B"/>
          <w:lang w:val="en-US"/>
        </w:rPr>
        <w:t>Public Collections:</w:t>
      </w:r>
    </w:p>
    <w:p w:rsidR="00AA4093" w:rsidRPr="00AA4093" w:rsidRDefault="00AA4093" w:rsidP="00AA4093">
      <w:pPr>
        <w:widowControl w:val="0"/>
        <w:autoSpaceDE w:val="0"/>
        <w:autoSpaceDN w:val="0"/>
        <w:adjustRightInd w:val="0"/>
        <w:ind w:right="280"/>
        <w:rPr>
          <w:rFonts w:ascii="Times New Roman" w:hAnsi="Times New Roman" w:cs="Times New Roman"/>
          <w:b/>
          <w:bCs/>
          <w:color w:val="4B4B4B"/>
          <w:lang w:val="en-US"/>
        </w:rPr>
      </w:pP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roofErr w:type="spellStart"/>
      <w:r w:rsidRPr="00AA4093">
        <w:rPr>
          <w:rFonts w:ascii="Times New Roman" w:hAnsi="Times New Roman" w:cs="Times New Roman"/>
          <w:color w:val="4B4B4B"/>
          <w:lang w:val="en-US"/>
        </w:rPr>
        <w:t>Banque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Societe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Generale</w:t>
      </w:r>
      <w:proofErr w:type="spellEnd"/>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Fond Regional </w:t>
      </w:r>
      <w:proofErr w:type="spellStart"/>
      <w:r w:rsidRPr="00AA4093">
        <w:rPr>
          <w:rFonts w:ascii="Times New Roman" w:hAnsi="Times New Roman" w:cs="Times New Roman"/>
          <w:color w:val="4B4B4B"/>
          <w:lang w:val="en-US"/>
        </w:rPr>
        <w:t>d’Art</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Contemporain</w:t>
      </w:r>
      <w:proofErr w:type="spellEnd"/>
      <w:r w:rsidRPr="00AA4093">
        <w:rPr>
          <w:rFonts w:ascii="Times New Roman" w:hAnsi="Times New Roman" w:cs="Times New Roman"/>
          <w:color w:val="4B4B4B"/>
          <w:lang w:val="en-US"/>
        </w:rPr>
        <w:t xml:space="preserve"> of the Loire region</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Fond National </w:t>
      </w:r>
      <w:proofErr w:type="spellStart"/>
      <w:r w:rsidRPr="00AA4093">
        <w:rPr>
          <w:rFonts w:ascii="Times New Roman" w:hAnsi="Times New Roman" w:cs="Times New Roman"/>
          <w:color w:val="4B4B4B"/>
          <w:lang w:val="en-US"/>
        </w:rPr>
        <w:t>d’Art</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Contemporain</w:t>
      </w:r>
      <w:proofErr w:type="spellEnd"/>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French Embassy in Mexico</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-French Embassy in Madrid</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roofErr w:type="spellStart"/>
      <w:r w:rsidRPr="00AA4093">
        <w:rPr>
          <w:rFonts w:ascii="Times New Roman" w:hAnsi="Times New Roman" w:cs="Times New Roman"/>
          <w:color w:val="4B4B4B"/>
          <w:lang w:val="en-US"/>
        </w:rPr>
        <w:t>Bibliotheque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Nationale</w:t>
      </w:r>
      <w:proofErr w:type="spellEnd"/>
      <w:r w:rsidRPr="00AA4093">
        <w:rPr>
          <w:rFonts w:ascii="Times New Roman" w:hAnsi="Times New Roman" w:cs="Times New Roman"/>
          <w:color w:val="4B4B4B"/>
          <w:lang w:val="en-US"/>
        </w:rPr>
        <w:t>, Paris</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roofErr w:type="spellStart"/>
      <w:r w:rsidRPr="00AA4093">
        <w:rPr>
          <w:rFonts w:ascii="Times New Roman" w:hAnsi="Times New Roman" w:cs="Times New Roman"/>
          <w:color w:val="4B4B4B"/>
          <w:lang w:val="en-US"/>
        </w:rPr>
        <w:t>Arthoteque</w:t>
      </w:r>
      <w:proofErr w:type="spellEnd"/>
      <w:r w:rsidRPr="00AA4093">
        <w:rPr>
          <w:rFonts w:ascii="Times New Roman" w:hAnsi="Times New Roman" w:cs="Times New Roman"/>
          <w:color w:val="4B4B4B"/>
          <w:lang w:val="en-US"/>
        </w:rPr>
        <w:t xml:space="preserve"> - La Roche </w:t>
      </w:r>
      <w:proofErr w:type="spellStart"/>
      <w:r w:rsidRPr="00AA4093">
        <w:rPr>
          <w:rFonts w:ascii="Times New Roman" w:hAnsi="Times New Roman" w:cs="Times New Roman"/>
          <w:color w:val="4B4B4B"/>
          <w:lang w:val="en-US"/>
        </w:rPr>
        <w:t>sur</w:t>
      </w:r>
      <w:proofErr w:type="spellEnd"/>
      <w:r w:rsidRPr="00AA4093">
        <w:rPr>
          <w:rFonts w:ascii="Times New Roman" w:hAnsi="Times New Roman" w:cs="Times New Roman"/>
          <w:color w:val="4B4B4B"/>
          <w:lang w:val="en-US"/>
        </w:rPr>
        <w:t xml:space="preserve"> Yon Museum</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City of Niort</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 xml:space="preserve">Commission of a painting on the theme of Don </w:t>
      </w:r>
      <w:proofErr w:type="spellStart"/>
      <w:r w:rsidRPr="00AA4093">
        <w:rPr>
          <w:rFonts w:ascii="Times New Roman" w:hAnsi="Times New Roman" w:cs="Times New Roman"/>
          <w:color w:val="4B4B4B"/>
          <w:lang w:val="en-US"/>
        </w:rPr>
        <w:t>Quijote</w:t>
      </w:r>
      <w:proofErr w:type="spellEnd"/>
      <w:r w:rsidRPr="00AA4093">
        <w:rPr>
          <w:rFonts w:ascii="Times New Roman" w:hAnsi="Times New Roman" w:cs="Times New Roman"/>
          <w:color w:val="4B4B4B"/>
          <w:lang w:val="en-US"/>
        </w:rPr>
        <w:t xml:space="preserve"> for the </w:t>
      </w:r>
      <w:proofErr w:type="spellStart"/>
      <w:r w:rsidRPr="00AA4093">
        <w:rPr>
          <w:rFonts w:ascii="Times New Roman" w:hAnsi="Times New Roman" w:cs="Times New Roman"/>
          <w:color w:val="4B4B4B"/>
          <w:lang w:val="en-US"/>
        </w:rPr>
        <w:t>Ganivainc</w:t>
      </w:r>
      <w:proofErr w:type="spellEnd"/>
      <w:r w:rsidRPr="00AA4093">
        <w:rPr>
          <w:rFonts w:ascii="Times New Roman" w:hAnsi="Times New Roman" w:cs="Times New Roman"/>
          <w:color w:val="4B4B4B"/>
          <w:lang w:val="en-US"/>
        </w:rPr>
        <w:t xml:space="preserve"> Collection (« </w:t>
      </w:r>
      <w:proofErr w:type="gramStart"/>
      <w:r w:rsidRPr="00AA4093">
        <w:rPr>
          <w:rFonts w:ascii="Times New Roman" w:hAnsi="Times New Roman" w:cs="Times New Roman"/>
          <w:color w:val="4B4B4B"/>
          <w:lang w:val="en-US"/>
        </w:rPr>
        <w:t>22  Artistes</w:t>
      </w:r>
      <w:proofErr w:type="gram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Français</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Illustrent</w:t>
      </w:r>
      <w:proofErr w:type="spellEnd"/>
      <w:r w:rsidRPr="00AA4093">
        <w:rPr>
          <w:rFonts w:ascii="Times New Roman" w:hAnsi="Times New Roman" w:cs="Times New Roman"/>
          <w:color w:val="4B4B4B"/>
          <w:lang w:val="en-US"/>
        </w:rPr>
        <w:t xml:space="preserve"> Le </w:t>
      </w:r>
      <w:proofErr w:type="spellStart"/>
      <w:r w:rsidRPr="00AA4093">
        <w:rPr>
          <w:rFonts w:ascii="Times New Roman" w:hAnsi="Times New Roman" w:cs="Times New Roman"/>
          <w:color w:val="4B4B4B"/>
          <w:lang w:val="en-US"/>
        </w:rPr>
        <w:t>Quichotte</w:t>
      </w:r>
      <w:proofErr w:type="spellEnd"/>
      <w:r w:rsidRPr="00AA4093">
        <w:rPr>
          <w:rFonts w:ascii="Times New Roman" w:hAnsi="Times New Roman" w:cs="Times New Roman"/>
          <w:color w:val="4B4B4B"/>
          <w:lang w:val="en-US"/>
        </w:rPr>
        <w:t> »)</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r w:rsidRPr="00AA4093">
        <w:rPr>
          <w:rFonts w:ascii="Times New Roman" w:hAnsi="Times New Roman" w:cs="Times New Roman"/>
          <w:color w:val="4B4B4B"/>
          <w:lang w:val="en-US"/>
        </w:rPr>
        <w:t>Illustration of the « </w:t>
      </w:r>
      <w:proofErr w:type="spellStart"/>
      <w:r w:rsidRPr="00AA4093">
        <w:rPr>
          <w:rFonts w:ascii="Times New Roman" w:hAnsi="Times New Roman" w:cs="Times New Roman"/>
          <w:color w:val="4B4B4B"/>
          <w:lang w:val="en-US"/>
        </w:rPr>
        <w:t>Annuaire</w:t>
      </w:r>
      <w:proofErr w:type="spellEnd"/>
      <w:r w:rsidRPr="00AA4093">
        <w:rPr>
          <w:rFonts w:ascii="Times New Roman" w:hAnsi="Times New Roman" w:cs="Times New Roman"/>
          <w:color w:val="4B4B4B"/>
          <w:lang w:val="en-US"/>
        </w:rPr>
        <w:t xml:space="preserve"> de la </w:t>
      </w:r>
      <w:proofErr w:type="spellStart"/>
      <w:r w:rsidRPr="00AA4093">
        <w:rPr>
          <w:rFonts w:ascii="Times New Roman" w:hAnsi="Times New Roman" w:cs="Times New Roman"/>
          <w:color w:val="4B4B4B"/>
          <w:lang w:val="en-US"/>
        </w:rPr>
        <w:t>Venerie</w:t>
      </w:r>
      <w:proofErr w:type="spellEnd"/>
      <w:r w:rsidRPr="00AA4093">
        <w:rPr>
          <w:rFonts w:ascii="Times New Roman" w:hAnsi="Times New Roman" w:cs="Times New Roman"/>
          <w:color w:val="4B4B4B"/>
          <w:lang w:val="en-US"/>
        </w:rPr>
        <w:t xml:space="preserve"> </w:t>
      </w:r>
      <w:proofErr w:type="spellStart"/>
      <w:r w:rsidRPr="00AA4093">
        <w:rPr>
          <w:rFonts w:ascii="Times New Roman" w:hAnsi="Times New Roman" w:cs="Times New Roman"/>
          <w:color w:val="4B4B4B"/>
          <w:lang w:val="en-US"/>
        </w:rPr>
        <w:t>francaise</w:t>
      </w:r>
      <w:proofErr w:type="spellEnd"/>
      <w:r w:rsidRPr="00AA4093">
        <w:rPr>
          <w:rFonts w:ascii="Times New Roman" w:hAnsi="Times New Roman" w:cs="Times New Roman"/>
          <w:color w:val="4B4B4B"/>
          <w:lang w:val="en-US"/>
        </w:rPr>
        <w:t> » 2005</w:t>
      </w:r>
    </w:p>
    <w:p w:rsidR="00AA4093" w:rsidRPr="00AA4093" w:rsidRDefault="00AA4093" w:rsidP="00AA4093">
      <w:pPr>
        <w:widowControl w:val="0"/>
        <w:autoSpaceDE w:val="0"/>
        <w:autoSpaceDN w:val="0"/>
        <w:adjustRightInd w:val="0"/>
        <w:ind w:right="280"/>
        <w:rPr>
          <w:rFonts w:ascii="Times New Roman" w:hAnsi="Times New Roman" w:cs="Times New Roman"/>
          <w:color w:val="4B4B4B"/>
          <w:lang w:val="en-US"/>
        </w:rPr>
      </w:pPr>
    </w:p>
    <w:p w:rsidR="00AD0271" w:rsidRPr="00AA4093" w:rsidRDefault="00AD0271" w:rsidP="00AA4093">
      <w:pPr>
        <w:rPr>
          <w:rFonts w:ascii="Times New Roman" w:hAnsi="Times New Roman" w:cs="Times New Roman"/>
        </w:rPr>
      </w:pPr>
    </w:p>
    <w:sectPr w:rsidR="00AD0271" w:rsidRPr="00AA4093" w:rsidSect="008109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93"/>
    <w:rsid w:val="0081099A"/>
    <w:rsid w:val="00AA4093"/>
    <w:rsid w:val="00AD02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7F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757</Words>
  <Characters>4318</Characters>
  <Application>Microsoft Macintosh Word</Application>
  <DocSecurity>0</DocSecurity>
  <Lines>35</Lines>
  <Paragraphs>10</Paragraphs>
  <ScaleCrop>false</ScaleCrop>
  <Company>Thirteen Langton Street Gallery</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2012-04-26T11:33:00Z</dcterms:created>
  <dcterms:modified xsi:type="dcterms:W3CDTF">2012-04-26T11:39:00Z</dcterms:modified>
</cp:coreProperties>
</file>